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F70141" w:rsidTr="00D844B6">
        <w:tc>
          <w:tcPr>
            <w:tcW w:w="9625" w:type="dxa"/>
          </w:tcPr>
          <w:p w:rsidR="00F70141" w:rsidRPr="00CE5D99" w:rsidRDefault="00127341" w:rsidP="00F7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99">
              <w:rPr>
                <w:rFonts w:ascii="Times New Roman" w:hAnsi="Times New Roman" w:cs="Times New Roman"/>
                <w:b/>
                <w:sz w:val="24"/>
                <w:szCs w:val="24"/>
              </w:rPr>
              <w:t>RIG 2</w:t>
            </w:r>
            <w:r w:rsidR="00F70141" w:rsidRPr="00CE5D99">
              <w:rPr>
                <w:rFonts w:ascii="Times New Roman" w:hAnsi="Times New Roman" w:cs="Times New Roman"/>
                <w:b/>
                <w:sz w:val="24"/>
                <w:szCs w:val="24"/>
              </w:rPr>
              <w:t>: TAKO-103 IDECO DIR 805 (Former KCA RIG 103)</w:t>
            </w:r>
          </w:p>
        </w:tc>
      </w:tr>
      <w:tr w:rsidR="00F70141" w:rsidRPr="00CE5D99" w:rsidTr="00D844B6">
        <w:tc>
          <w:tcPr>
            <w:tcW w:w="9625" w:type="dxa"/>
          </w:tcPr>
          <w:p w:rsidR="00F70141" w:rsidRPr="00CE5D99" w:rsidRDefault="00F70141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Rating: 1000 HP</w:t>
            </w:r>
          </w:p>
          <w:p w:rsidR="00F70141" w:rsidRPr="00CE5D99" w:rsidRDefault="00F70141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Hook</w:t>
            </w:r>
            <w:r w:rsidR="004F1E3F"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load: 355,000 </w:t>
            </w:r>
            <w:proofErr w:type="spellStart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lbs</w:t>
            </w:r>
            <w:proofErr w:type="spellEnd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 @ 10 Lines</w:t>
            </w:r>
          </w:p>
          <w:p w:rsidR="00F70141" w:rsidRPr="00CE5D99" w:rsidRDefault="00F70141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Theoretical Drilling Depth: 11,000 </w:t>
            </w:r>
            <w:proofErr w:type="spellStart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ft</w:t>
            </w:r>
            <w:proofErr w:type="spellEnd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 (4” DP)</w:t>
            </w:r>
          </w:p>
          <w:p w:rsidR="00F70141" w:rsidRPr="00CE5D99" w:rsidRDefault="00F70141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Theoretical Workover Depth: 15,000 (3” DP)Lines</w:t>
            </w:r>
          </w:p>
        </w:tc>
      </w:tr>
      <w:tr w:rsidR="00F70141" w:rsidRPr="00CE5D99" w:rsidTr="00D844B6">
        <w:tc>
          <w:tcPr>
            <w:tcW w:w="9625" w:type="dxa"/>
          </w:tcPr>
          <w:p w:rsidR="00F70141" w:rsidRPr="00CE5D99" w:rsidRDefault="00F70141" w:rsidP="00CE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b/>
                <w:sz w:val="28"/>
                <w:szCs w:val="28"/>
              </w:rPr>
              <w:t>MAST</w:t>
            </w:r>
          </w:p>
          <w:p w:rsidR="00F70141" w:rsidRPr="00CE5D99" w:rsidRDefault="00F70141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Type: </w:t>
            </w:r>
            <w:proofErr w:type="spellStart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Ideco</w:t>
            </w:r>
            <w:proofErr w:type="spellEnd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 KM-112-358-AH Telescopic</w:t>
            </w:r>
          </w:p>
          <w:p w:rsidR="00F70141" w:rsidRPr="00CE5D99" w:rsidRDefault="00F70141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Height: 112 </w:t>
            </w:r>
            <w:proofErr w:type="spellStart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ft</w:t>
            </w:r>
            <w:proofErr w:type="spellEnd"/>
          </w:p>
          <w:p w:rsidR="00F70141" w:rsidRPr="00CE5D99" w:rsidRDefault="00F70141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Hook</w:t>
            </w:r>
            <w:r w:rsidR="004F1E3F"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load: 355,000 </w:t>
            </w:r>
            <w:proofErr w:type="spellStart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lbs</w:t>
            </w:r>
            <w:proofErr w:type="spellEnd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 @ 10 Lines</w:t>
            </w:r>
            <w:bookmarkStart w:id="0" w:name="_GoBack"/>
            <w:bookmarkEnd w:id="0"/>
          </w:p>
        </w:tc>
      </w:tr>
      <w:tr w:rsidR="00F70141" w:rsidRPr="00CE5D99" w:rsidTr="00D844B6">
        <w:tc>
          <w:tcPr>
            <w:tcW w:w="9625" w:type="dxa"/>
          </w:tcPr>
          <w:p w:rsidR="00F70141" w:rsidRPr="00CE5D99" w:rsidRDefault="00F70141" w:rsidP="00CE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b/>
                <w:sz w:val="28"/>
                <w:szCs w:val="28"/>
              </w:rPr>
              <w:t>SUBSTRUCTURE</w:t>
            </w:r>
          </w:p>
          <w:p w:rsidR="00F70141" w:rsidRPr="00CE5D99" w:rsidRDefault="00F70141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Type: Telescope</w:t>
            </w:r>
          </w:p>
          <w:p w:rsidR="00F70141" w:rsidRPr="00CE5D99" w:rsidRDefault="00F70141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Height: 16ft</w:t>
            </w:r>
          </w:p>
          <w:p w:rsidR="00F70141" w:rsidRPr="00CE5D99" w:rsidRDefault="00F70141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Casing Load: 286,000 </w:t>
            </w:r>
            <w:proofErr w:type="spellStart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lbs</w:t>
            </w:r>
            <w:proofErr w:type="spellEnd"/>
          </w:p>
          <w:p w:rsidR="00F70141" w:rsidRPr="00CE5D99" w:rsidRDefault="00F70141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Setback Load: 234,000 </w:t>
            </w:r>
            <w:proofErr w:type="spellStart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lbs</w:t>
            </w:r>
            <w:proofErr w:type="spellEnd"/>
          </w:p>
        </w:tc>
      </w:tr>
      <w:tr w:rsidR="00F70141" w:rsidRPr="00CE5D99" w:rsidTr="00D844B6">
        <w:tc>
          <w:tcPr>
            <w:tcW w:w="9625" w:type="dxa"/>
          </w:tcPr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b/>
                <w:sz w:val="28"/>
                <w:szCs w:val="28"/>
              </w:rPr>
              <w:t>DRAWWORKS</w:t>
            </w:r>
          </w:p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Type: </w:t>
            </w:r>
            <w:proofErr w:type="spellStart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Ideco</w:t>
            </w:r>
            <w:proofErr w:type="spellEnd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 H 1000</w:t>
            </w:r>
          </w:p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Horsepower Rating: 1000 HP</w:t>
            </w:r>
          </w:p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Drilling Line Diameter: 1-1/8 inches</w:t>
            </w:r>
          </w:p>
          <w:p w:rsidR="00F70141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Auxiliary Brake: </w:t>
            </w:r>
            <w:proofErr w:type="spellStart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Parmac</w:t>
            </w:r>
            <w:proofErr w:type="spellEnd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 22in DR</w:t>
            </w:r>
          </w:p>
        </w:tc>
      </w:tr>
      <w:tr w:rsidR="00F70141" w:rsidRPr="00CE5D99" w:rsidTr="00D844B6">
        <w:tc>
          <w:tcPr>
            <w:tcW w:w="9625" w:type="dxa"/>
          </w:tcPr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b/>
                <w:sz w:val="28"/>
                <w:szCs w:val="28"/>
              </w:rPr>
              <w:t>ROTARY TABLE</w:t>
            </w:r>
          </w:p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Type: </w:t>
            </w:r>
            <w:proofErr w:type="spellStart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Ideco</w:t>
            </w:r>
            <w:proofErr w:type="spellEnd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 LR-205 Compound Dive</w:t>
            </w:r>
          </w:p>
          <w:p w:rsidR="00F70141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Table Opening: 20-1/2 inches</w:t>
            </w:r>
          </w:p>
        </w:tc>
      </w:tr>
      <w:tr w:rsidR="00F70141" w:rsidRPr="00CE5D99" w:rsidTr="00D844B6">
        <w:tc>
          <w:tcPr>
            <w:tcW w:w="9625" w:type="dxa"/>
          </w:tcPr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b/>
                <w:sz w:val="28"/>
                <w:szCs w:val="28"/>
              </w:rPr>
              <w:t>BOP EQUIPMENT WITH ACCUMULATOR SYSTEM</w:t>
            </w:r>
          </w:p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Annular: Shaffer 13-5/8” x 5,000 Psi</w:t>
            </w:r>
          </w:p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Double Ram: Shaffer 13-5/8” x 5,000 Psi</w:t>
            </w:r>
          </w:p>
          <w:p w:rsidR="00F70141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Choke Manifold: Cameron x 5,000 Psi</w:t>
            </w:r>
          </w:p>
        </w:tc>
      </w:tr>
      <w:tr w:rsidR="00F70141" w:rsidRPr="00CE5D99" w:rsidTr="00D844B6">
        <w:tc>
          <w:tcPr>
            <w:tcW w:w="9625" w:type="dxa"/>
          </w:tcPr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b/>
                <w:sz w:val="28"/>
                <w:szCs w:val="28"/>
              </w:rPr>
              <w:t>ROTATING EQUIPMENT</w:t>
            </w:r>
          </w:p>
          <w:p w:rsidR="00F70141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Swivel: Varco Hex 300 Ton Capacity x 5000psi</w:t>
            </w:r>
          </w:p>
        </w:tc>
      </w:tr>
      <w:tr w:rsidR="00F70141" w:rsidRPr="00CE5D99" w:rsidTr="00D844B6">
        <w:tc>
          <w:tcPr>
            <w:tcW w:w="9625" w:type="dxa"/>
          </w:tcPr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b/>
                <w:sz w:val="28"/>
                <w:szCs w:val="28"/>
              </w:rPr>
              <w:t>DRIVE GROUP – DIESEL MECHANICAL</w:t>
            </w:r>
          </w:p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Engine 1 &amp; 2 Types: CAT 3408 DI-TA &amp; CAT D398</w:t>
            </w:r>
          </w:p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HP Rating Engine 1: 2 x 475 HP Draw</w:t>
            </w:r>
            <w:r w:rsidR="004F1E3F"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works Drive</w:t>
            </w:r>
          </w:p>
          <w:p w:rsidR="00F70141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HP Rating Engine 2: 2 x 825 HP Mud Pump Drive, 1 x CAT D 398, 825 HP AC Power</w:t>
            </w:r>
          </w:p>
        </w:tc>
      </w:tr>
      <w:tr w:rsidR="00F70141" w:rsidRPr="00CE5D99" w:rsidTr="00D844B6">
        <w:tc>
          <w:tcPr>
            <w:tcW w:w="9625" w:type="dxa"/>
          </w:tcPr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b/>
                <w:sz w:val="28"/>
                <w:szCs w:val="28"/>
              </w:rPr>
              <w:t>MUD SYSTEM</w:t>
            </w:r>
          </w:p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Pump Type: 2 x National 8 P 80 800 HP Pumps</w:t>
            </w:r>
          </w:p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Shaker Type: 2 Derrick Linear Motion</w:t>
            </w:r>
          </w:p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Standpipe Pressure: 5,000 psi</w:t>
            </w:r>
          </w:p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Active / Reserve Mud System: 640 / 310 </w:t>
            </w:r>
            <w:proofErr w:type="spellStart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bbls</w:t>
            </w:r>
            <w:proofErr w:type="spellEnd"/>
          </w:p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Mud Gas Separator: 5,000 psi</w:t>
            </w:r>
          </w:p>
          <w:p w:rsidR="00F70141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Additional Tanks – To be resourced as needed</w:t>
            </w:r>
          </w:p>
        </w:tc>
      </w:tr>
      <w:tr w:rsidR="00F70141" w:rsidRPr="00CE5D99" w:rsidTr="00D844B6">
        <w:tc>
          <w:tcPr>
            <w:tcW w:w="9625" w:type="dxa"/>
          </w:tcPr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DRILL STRING</w:t>
            </w:r>
          </w:p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Drill</w:t>
            </w:r>
            <w:r w:rsidR="004F1E3F"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pipe: 5” x 5,000 </w:t>
            </w:r>
            <w:proofErr w:type="spellStart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ft</w:t>
            </w:r>
            <w:proofErr w:type="spellEnd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, 3-1/2” x 5,000 </w:t>
            </w:r>
            <w:proofErr w:type="spellStart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ft</w:t>
            </w:r>
            <w:proofErr w:type="spellEnd"/>
          </w:p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HWDP: 5” x 600 </w:t>
            </w:r>
            <w:proofErr w:type="spellStart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ft</w:t>
            </w:r>
            <w:proofErr w:type="spellEnd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 xml:space="preserve">, 3-1/2” x 600 </w:t>
            </w:r>
            <w:proofErr w:type="spellStart"/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ft</w:t>
            </w:r>
            <w:proofErr w:type="spellEnd"/>
          </w:p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(3-1/2” or other sizes can be sourced if needed)</w:t>
            </w:r>
          </w:p>
          <w:p w:rsidR="00F70141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Drill Collars: Various sizes as needed</w:t>
            </w:r>
          </w:p>
        </w:tc>
      </w:tr>
      <w:tr w:rsidR="00F70141" w:rsidRPr="00CE5D99" w:rsidTr="00D844B6">
        <w:tc>
          <w:tcPr>
            <w:tcW w:w="9625" w:type="dxa"/>
          </w:tcPr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b/>
                <w:sz w:val="28"/>
                <w:szCs w:val="28"/>
              </w:rPr>
              <w:t>CRANE</w:t>
            </w:r>
          </w:p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Cranes 1: 1 x 50 Tons &amp; 1 x 10 Ton Forklift</w:t>
            </w:r>
          </w:p>
          <w:p w:rsidR="00F70141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Others: Leased as needed</w:t>
            </w:r>
          </w:p>
        </w:tc>
      </w:tr>
      <w:tr w:rsidR="00F70141" w:rsidRPr="00CE5D99" w:rsidTr="00D844B6">
        <w:tc>
          <w:tcPr>
            <w:tcW w:w="9625" w:type="dxa"/>
          </w:tcPr>
          <w:p w:rsidR="000D7CDD" w:rsidRPr="00CE5D99" w:rsidRDefault="000D7CDD" w:rsidP="00CE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b/>
                <w:sz w:val="28"/>
                <w:szCs w:val="28"/>
              </w:rPr>
              <w:t>FISHING TOOLS</w:t>
            </w:r>
          </w:p>
          <w:p w:rsidR="00F70141" w:rsidRPr="00CE5D99" w:rsidRDefault="000D7CDD" w:rsidP="00C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99">
              <w:rPr>
                <w:rFonts w:ascii="Times New Roman" w:hAnsi="Times New Roman" w:cs="Times New Roman"/>
                <w:sz w:val="28"/>
                <w:szCs w:val="28"/>
              </w:rPr>
              <w:t>Required fishing tools for Rig Tubular available, others to be leased from the Fishing Companies</w:t>
            </w:r>
          </w:p>
        </w:tc>
      </w:tr>
    </w:tbl>
    <w:p w:rsidR="001064C6" w:rsidRPr="00CE5D99" w:rsidRDefault="001064C6" w:rsidP="00CE5D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64C6" w:rsidRPr="00CE5D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04" w:rsidRDefault="00666B04" w:rsidP="00F70141">
      <w:pPr>
        <w:spacing w:after="0" w:line="240" w:lineRule="auto"/>
      </w:pPr>
      <w:r>
        <w:separator/>
      </w:r>
    </w:p>
  </w:endnote>
  <w:endnote w:type="continuationSeparator" w:id="0">
    <w:p w:rsidR="00666B04" w:rsidRDefault="00666B04" w:rsidP="00F7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04" w:rsidRDefault="00666B04" w:rsidP="00F70141">
      <w:pPr>
        <w:spacing w:after="0" w:line="240" w:lineRule="auto"/>
      </w:pPr>
      <w:r>
        <w:separator/>
      </w:r>
    </w:p>
  </w:footnote>
  <w:footnote w:type="continuationSeparator" w:id="0">
    <w:p w:rsidR="00666B04" w:rsidRDefault="00666B04" w:rsidP="00F7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41" w:rsidRDefault="00F70141" w:rsidP="00F70141">
    <w:pPr>
      <w:pStyle w:val="Header"/>
      <w:tabs>
        <w:tab w:val="clear" w:pos="4680"/>
        <w:tab w:val="clear" w:pos="9360"/>
        <w:tab w:val="left" w:pos="6360"/>
      </w:tabs>
      <w:jc w:val="center"/>
    </w:pPr>
    <w:r>
      <w:rPr>
        <w:noProof/>
      </w:rPr>
      <w:drawing>
        <wp:inline distT="0" distB="0" distL="0" distR="0" wp14:anchorId="6CD7F7ED" wp14:editId="344F2A9F">
          <wp:extent cx="1523888" cy="555991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4863" cy="607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0141" w:rsidRDefault="00F70141" w:rsidP="00F70141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SPECIFICATIONS OF FUNTAY GLOBAL WORKOVER / LIGHT DRILLING RIGS</w:t>
    </w:r>
  </w:p>
  <w:p w:rsidR="00F70141" w:rsidRDefault="00F70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41"/>
    <w:rsid w:val="000D7CDD"/>
    <w:rsid w:val="001064C6"/>
    <w:rsid w:val="00127341"/>
    <w:rsid w:val="004F1E3F"/>
    <w:rsid w:val="00666B04"/>
    <w:rsid w:val="00CE5D99"/>
    <w:rsid w:val="00D844B6"/>
    <w:rsid w:val="00F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87F05-4F07-498E-B730-83440E87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41"/>
  </w:style>
  <w:style w:type="paragraph" w:styleId="Footer">
    <w:name w:val="footer"/>
    <w:basedOn w:val="Normal"/>
    <w:link w:val="FooterChar"/>
    <w:uiPriority w:val="99"/>
    <w:unhideWhenUsed/>
    <w:rsid w:val="00F7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41"/>
  </w:style>
  <w:style w:type="table" w:styleId="TableGrid">
    <w:name w:val="Table Grid"/>
    <w:basedOn w:val="TableNormal"/>
    <w:uiPriority w:val="39"/>
    <w:rsid w:val="00F7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</dc:creator>
  <cp:keywords/>
  <dc:description/>
  <cp:lastModifiedBy>Norah</cp:lastModifiedBy>
  <cp:revision>2</cp:revision>
  <dcterms:created xsi:type="dcterms:W3CDTF">2021-02-02T12:11:00Z</dcterms:created>
  <dcterms:modified xsi:type="dcterms:W3CDTF">2021-02-03T10:31:00Z</dcterms:modified>
</cp:coreProperties>
</file>